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E967CB" w:rsidRDefault="00811A67" w:rsidP="00E967C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4FEE5B18" w:rsidR="00811A67" w:rsidRPr="00E967CB" w:rsidRDefault="00BE3593" w:rsidP="00E967C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67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Oriental Rose</w:t>
            </w:r>
            <w:r w:rsidR="00811A67" w:rsidRPr="00E967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66F57" w:rsidRPr="00E967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7B985533" w14:textId="0D0B7807" w:rsidR="005B265F" w:rsidRPr="00E967CB" w:rsidRDefault="00E967CB" w:rsidP="00E967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967C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(Contains:</w:t>
            </w:r>
            <w:r w:rsidR="00D9371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E967C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4-tert-Butylcyclohexyl acetate, Acetyl cedrene, Geraniol, Tetramethyl </w:t>
            </w:r>
            <w:proofErr w:type="spellStart"/>
            <w:r w:rsidRPr="00E967C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acetylocathydronaphthalenes</w:t>
            </w:r>
            <w:proofErr w:type="spellEnd"/>
            <w:r w:rsidRPr="00E967C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0821AE9A" w14:textId="77777777" w:rsidR="00E967CB" w:rsidRPr="00E967CB" w:rsidRDefault="00E967CB" w:rsidP="00E967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7D2D0443" w:rsidR="00811A67" w:rsidRPr="00E967CB" w:rsidRDefault="00D35881" w:rsidP="00E967CB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67CB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5F04" w:rsidRPr="00E967CB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18C3D226" wp14:editId="2B61B8CC">
                  <wp:extent cx="638175" cy="638175"/>
                  <wp:effectExtent l="0" t="0" r="9525" b="9525"/>
                  <wp:docPr id="16" name="Picture 16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E967CB" w:rsidRDefault="009E5F04" w:rsidP="00E967CB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E1FD1" w14:textId="40539EFD" w:rsidR="00811A67" w:rsidRPr="00E967CB" w:rsidRDefault="008F703C" w:rsidP="00E967CB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67CB">
              <w:rPr>
                <w:rFonts w:asciiTheme="minorHAnsi" w:hAnsiTheme="minorHAnsi" w:cstheme="minorHAnsi"/>
                <w:sz w:val="22"/>
                <w:szCs w:val="22"/>
              </w:rPr>
              <w:t>Warning</w:t>
            </w:r>
            <w:r w:rsidR="00811A67" w:rsidRPr="00E967C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178C5D" w14:textId="7CD9C5E6" w:rsidR="00811A67" w:rsidRPr="00E967CB" w:rsidRDefault="006F27E6" w:rsidP="00E967CB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67CB">
              <w:rPr>
                <w:rFonts w:asciiTheme="minorHAnsi" w:hAnsiTheme="minorHAnsi" w:cstheme="minorHAnsi"/>
                <w:sz w:val="22"/>
                <w:szCs w:val="22"/>
              </w:rPr>
              <w:t>May cause an allergic</w:t>
            </w:r>
            <w:r w:rsidR="00A14FD0" w:rsidRPr="00E967CB">
              <w:rPr>
                <w:rFonts w:asciiTheme="minorHAnsi" w:hAnsiTheme="minorHAnsi" w:cstheme="minorHAnsi"/>
                <w:sz w:val="22"/>
                <w:szCs w:val="22"/>
              </w:rPr>
              <w:t xml:space="preserve"> skin</w:t>
            </w:r>
            <w:r w:rsidRPr="00E967CB">
              <w:rPr>
                <w:rFonts w:asciiTheme="minorHAnsi" w:hAnsiTheme="minorHAnsi" w:cstheme="minorHAnsi"/>
                <w:sz w:val="22"/>
                <w:szCs w:val="22"/>
              </w:rPr>
              <w:t xml:space="preserve"> reaction. </w:t>
            </w:r>
            <w:r w:rsidR="009E5F04" w:rsidRPr="00E967CB">
              <w:rPr>
                <w:rFonts w:asciiTheme="minorHAnsi" w:hAnsiTheme="minorHAnsi" w:cstheme="minorHAnsi"/>
                <w:sz w:val="22"/>
                <w:szCs w:val="22"/>
              </w:rPr>
              <w:t xml:space="preserve">Causes serious eye </w:t>
            </w:r>
            <w:r w:rsidR="008F703C" w:rsidRPr="00E967CB">
              <w:rPr>
                <w:rFonts w:asciiTheme="minorHAnsi" w:hAnsiTheme="minorHAnsi" w:cstheme="minorHAnsi"/>
                <w:sz w:val="22"/>
                <w:szCs w:val="22"/>
              </w:rPr>
              <w:t>irritation</w:t>
            </w:r>
            <w:r w:rsidR="009E5F04" w:rsidRPr="00E967CB">
              <w:rPr>
                <w:rFonts w:asciiTheme="minorHAnsi" w:hAnsiTheme="minorHAnsi" w:cstheme="minorHAnsi"/>
                <w:sz w:val="22"/>
                <w:szCs w:val="22"/>
              </w:rPr>
              <w:t>.  Toxic to aquatic life with long lasting effects.</w:t>
            </w:r>
          </w:p>
          <w:p w14:paraId="717093CA" w14:textId="77777777" w:rsidR="00811A67" w:rsidRPr="00E967CB" w:rsidRDefault="00811A67" w:rsidP="00E967CB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29B95" w14:textId="427427C8" w:rsidR="009E5F04" w:rsidRPr="00E967CB" w:rsidRDefault="009E5F04" w:rsidP="00E967CB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67CB">
              <w:rPr>
                <w:rFonts w:asciiTheme="minorHAnsi" w:hAnsiTheme="minorHAnsi" w:cstheme="minorHAnsi"/>
                <w:sz w:val="22"/>
                <w:szCs w:val="22"/>
              </w:rPr>
              <w:t xml:space="preserve">Avoid breathing </w:t>
            </w:r>
            <w:r w:rsidR="00BC7650" w:rsidRPr="00E967CB">
              <w:rPr>
                <w:rFonts w:asciiTheme="minorHAnsi" w:hAnsiTheme="minorHAnsi" w:cstheme="minorHAnsi"/>
                <w:sz w:val="22"/>
                <w:szCs w:val="22"/>
              </w:rPr>
              <w:t xml:space="preserve">vapour or dust. </w:t>
            </w:r>
            <w:r w:rsidRPr="00E967CB">
              <w:rPr>
                <w:rFonts w:asciiTheme="minorHAnsi" w:hAnsiTheme="minorHAnsi" w:cstheme="minorHAnsi"/>
                <w:sz w:val="22"/>
                <w:szCs w:val="22"/>
              </w:rPr>
              <w:t xml:space="preserve"> Avoid release to the environment.  Wear protective gloves</w:t>
            </w:r>
            <w:r w:rsidR="003F1917" w:rsidRPr="00E967CB">
              <w:rPr>
                <w:rFonts w:asciiTheme="minorHAnsi" w:hAnsiTheme="minorHAnsi" w:cstheme="minorHAnsi"/>
                <w:sz w:val="22"/>
                <w:szCs w:val="22"/>
              </w:rPr>
              <w:t xml:space="preserve"> &amp; eye protection</w:t>
            </w:r>
            <w:r w:rsidRPr="00E967CB">
              <w:rPr>
                <w:rFonts w:asciiTheme="minorHAnsi" w:hAnsiTheme="minorHAnsi" w:cstheme="minorHAnsi"/>
                <w:sz w:val="22"/>
                <w:szCs w:val="22"/>
              </w:rPr>
              <w:t>.   IF ON SKIN:  Wash with plenty of soap and water.  If skin irritation or rash occurs:  Get medical advice/attention.  IF IN EYES:  Rinse cautiously with water for several minutes.</w:t>
            </w:r>
            <w:r w:rsidR="0023513D" w:rsidRPr="00E967C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CE0C72" w:rsidRPr="00E967CB">
              <w:rPr>
                <w:rFonts w:asciiTheme="minorHAnsi" w:hAnsiTheme="minorHAnsi" w:cstheme="minorHAnsi"/>
                <w:sz w:val="22"/>
                <w:szCs w:val="22"/>
              </w:rPr>
              <w:t xml:space="preserve">Remove contact lenses if present and easy to do. Continue rinsing.  </w:t>
            </w:r>
            <w:r w:rsidR="0023513D" w:rsidRPr="00E967CB">
              <w:rPr>
                <w:rFonts w:asciiTheme="minorHAnsi" w:hAnsiTheme="minorHAnsi" w:cstheme="minorHAnsi"/>
                <w:sz w:val="22"/>
                <w:szCs w:val="22"/>
              </w:rPr>
              <w:t xml:space="preserve">If eye irritation persists: Get medical advice/attention.  </w:t>
            </w:r>
            <w:r w:rsidRPr="00E967CB">
              <w:rPr>
                <w:rFonts w:asciiTheme="minorHAnsi" w:hAnsiTheme="minorHAnsi" w:cstheme="minorHAnsi"/>
                <w:sz w:val="22"/>
                <w:szCs w:val="22"/>
              </w:rPr>
              <w:t>Collect spillage</w:t>
            </w:r>
            <w:r w:rsidR="00D06C61" w:rsidRPr="00E967C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967CB">
              <w:rPr>
                <w:rFonts w:asciiTheme="minorHAnsi" w:hAnsiTheme="minorHAnsi" w:cstheme="minorHAnsi"/>
                <w:sz w:val="22"/>
                <w:szCs w:val="22"/>
              </w:rPr>
              <w:t xml:space="preserve">  Dispose of contents/container to approved disposal site in accordance with local regulations.</w:t>
            </w:r>
          </w:p>
          <w:p w14:paraId="3E774585" w14:textId="77777777" w:rsidR="00811A67" w:rsidRPr="00E967CB" w:rsidRDefault="00811A67" w:rsidP="00E967CB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105F13" w14:textId="53974704" w:rsidR="002669DB" w:rsidRPr="00E967CB" w:rsidRDefault="00E967CB" w:rsidP="00E967C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967C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 (E)-1-(2,6,6-Trimethyl-1,3-cyclohexadien-1-yl)-2-buten-1-one, Citronellol, </w:t>
            </w:r>
            <w:proofErr w:type="spellStart"/>
            <w:r w:rsidRPr="00E967C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Dimethylhydroxy</w:t>
            </w:r>
            <w:proofErr w:type="spellEnd"/>
            <w:r w:rsidRPr="00E967C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furanone, Eugenol, </w:t>
            </w:r>
            <w:proofErr w:type="spellStart"/>
            <w:r w:rsidRPr="00E967C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Nerol</w:t>
            </w:r>
            <w:proofErr w:type="spellEnd"/>
            <w:r w:rsidRPr="00E967C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Tetramethyl </w:t>
            </w:r>
            <w:proofErr w:type="spellStart"/>
            <w:r w:rsidRPr="00E967C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Tricyclopropanol</w:t>
            </w:r>
            <w:proofErr w:type="spellEnd"/>
            <w:r w:rsidRPr="00E967C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alpha-</w:t>
            </w:r>
            <w:proofErr w:type="spellStart"/>
            <w:r w:rsidRPr="00E967C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Isomethyl</w:t>
            </w:r>
            <w:proofErr w:type="spellEnd"/>
            <w:r w:rsidRPr="00E967C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ionone. May produce an allergic reaction.</w:t>
            </w:r>
          </w:p>
          <w:p w14:paraId="3B24338D" w14:textId="77777777" w:rsidR="00E967CB" w:rsidRPr="00E967CB" w:rsidRDefault="00E967CB" w:rsidP="00E967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E967CB" w:rsidRDefault="00811A67" w:rsidP="00E967CB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67CB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053D2997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 xml:space="preserve">Maximum Fragrance Load </w:t>
      </w:r>
      <w:r w:rsidRPr="00821D62">
        <w:rPr>
          <w:rFonts w:asciiTheme="minorHAnsi" w:hAnsiTheme="minorHAnsi" w:cstheme="minorHAnsi"/>
          <w:sz w:val="28"/>
          <w:szCs w:val="28"/>
        </w:rPr>
        <w:t xml:space="preserve">is </w:t>
      </w:r>
      <w:r w:rsidR="005368A1" w:rsidRPr="00821D62">
        <w:rPr>
          <w:rFonts w:asciiTheme="minorHAnsi" w:hAnsiTheme="minorHAnsi" w:cstheme="minorHAnsi"/>
          <w:sz w:val="28"/>
          <w:szCs w:val="28"/>
        </w:rPr>
        <w:t>2</w:t>
      </w:r>
      <w:r w:rsidR="00821D62" w:rsidRPr="00821D62">
        <w:rPr>
          <w:rFonts w:asciiTheme="minorHAnsi" w:hAnsiTheme="minorHAnsi" w:cstheme="minorHAnsi"/>
          <w:sz w:val="28"/>
          <w:szCs w:val="28"/>
        </w:rPr>
        <w:t>5</w:t>
      </w:r>
      <w:r w:rsidRPr="00821D62">
        <w:rPr>
          <w:rFonts w:asciiTheme="minorHAnsi" w:hAnsiTheme="minorHAnsi" w:cstheme="minorHAnsi"/>
          <w:sz w:val="28"/>
          <w:szCs w:val="28"/>
        </w:rPr>
        <w:t>%</w:t>
      </w:r>
    </w:p>
    <w:p w14:paraId="14DB35B3" w14:textId="7BBE1C6F" w:rsidR="002965C6" w:rsidRPr="00E967CB" w:rsidRDefault="002965C6" w:rsidP="00E967CB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sectPr w:rsidR="002965C6" w:rsidRPr="00E96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010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1215AC"/>
    <w:rsid w:val="0014217E"/>
    <w:rsid w:val="001B14BA"/>
    <w:rsid w:val="00217073"/>
    <w:rsid w:val="0023513D"/>
    <w:rsid w:val="002669DB"/>
    <w:rsid w:val="002965C6"/>
    <w:rsid w:val="002B67B0"/>
    <w:rsid w:val="002F6D74"/>
    <w:rsid w:val="00321540"/>
    <w:rsid w:val="00332DFD"/>
    <w:rsid w:val="00344D6B"/>
    <w:rsid w:val="00377D39"/>
    <w:rsid w:val="003C4294"/>
    <w:rsid w:val="003F1917"/>
    <w:rsid w:val="00435B41"/>
    <w:rsid w:val="004D3534"/>
    <w:rsid w:val="005119E5"/>
    <w:rsid w:val="005368A1"/>
    <w:rsid w:val="00544A33"/>
    <w:rsid w:val="00553637"/>
    <w:rsid w:val="005B265F"/>
    <w:rsid w:val="005E5328"/>
    <w:rsid w:val="00680DD0"/>
    <w:rsid w:val="006B18CC"/>
    <w:rsid w:val="006F27E6"/>
    <w:rsid w:val="00725ED4"/>
    <w:rsid w:val="00774DB4"/>
    <w:rsid w:val="00811A67"/>
    <w:rsid w:val="00821D62"/>
    <w:rsid w:val="008E55CB"/>
    <w:rsid w:val="008F703C"/>
    <w:rsid w:val="0097796C"/>
    <w:rsid w:val="009B74CE"/>
    <w:rsid w:val="009D4C3D"/>
    <w:rsid w:val="009E5F04"/>
    <w:rsid w:val="00A14FD0"/>
    <w:rsid w:val="00A66F57"/>
    <w:rsid w:val="00A91366"/>
    <w:rsid w:val="00B52815"/>
    <w:rsid w:val="00B601DE"/>
    <w:rsid w:val="00BA0BAD"/>
    <w:rsid w:val="00BC7650"/>
    <w:rsid w:val="00BC77AF"/>
    <w:rsid w:val="00BE3593"/>
    <w:rsid w:val="00CE0C72"/>
    <w:rsid w:val="00D06C61"/>
    <w:rsid w:val="00D35881"/>
    <w:rsid w:val="00D9371D"/>
    <w:rsid w:val="00E967CB"/>
    <w:rsid w:val="00F26242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2023-08-11T08:33:00Z</cp:lastPrinted>
  <dcterms:created xsi:type="dcterms:W3CDTF">2023-08-11T08:29:00Z</dcterms:created>
  <dcterms:modified xsi:type="dcterms:W3CDTF">2023-08-11T11:35:00Z</dcterms:modified>
</cp:coreProperties>
</file>